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ED95D" w14:textId="77777777" w:rsidR="00A3150B" w:rsidRDefault="00CA38FE" w:rsidP="00CA38FE">
      <w:pPr>
        <w:jc w:val="center"/>
        <w:rPr>
          <w:b/>
          <w:u w:val="single"/>
        </w:rPr>
      </w:pPr>
      <w:bookmarkStart w:id="0" w:name="_GoBack"/>
      <w:bookmarkEnd w:id="0"/>
      <w:r w:rsidRPr="00CA38FE">
        <w:rPr>
          <w:b/>
          <w:u w:val="single"/>
        </w:rPr>
        <w:t>(In</w:t>
      </w:r>
      <w:proofErr w:type="gramStart"/>
      <w:r w:rsidRPr="00CA38FE">
        <w:rPr>
          <w:b/>
          <w:u w:val="single"/>
        </w:rPr>
        <w:t>)visible</w:t>
      </w:r>
      <w:proofErr w:type="gramEnd"/>
      <w:r w:rsidRPr="00CA38FE">
        <w:rPr>
          <w:b/>
          <w:u w:val="single"/>
        </w:rPr>
        <w:t xml:space="preserve"> Difference</w:t>
      </w:r>
    </w:p>
    <w:p w14:paraId="421588BF" w14:textId="77777777" w:rsidR="00CA38FE" w:rsidRDefault="00CA38FE" w:rsidP="00CA38FE">
      <w:pPr>
        <w:jc w:val="center"/>
        <w:rPr>
          <w:b/>
          <w:u w:val="single"/>
        </w:rPr>
      </w:pPr>
    </w:p>
    <w:p w14:paraId="6E6230AC" w14:textId="2C0A032B" w:rsidR="00182509" w:rsidRDefault="00CA38FE" w:rsidP="00182509">
      <w:r>
        <w:t xml:space="preserve">As part of the 3 year AHRC-funded project - Invisible Difference: Dance, Disability and Law, we have been exploring the cultural value of dance made by professional disabled dance artists and finding out what issues they are confronted with when considering authorship and ownership of their work.  </w:t>
      </w:r>
      <w:r w:rsidR="00182509">
        <w:t xml:space="preserve">The artists involved have been very generous in giving us their time and allowing us to be part of their </w:t>
      </w:r>
      <w:r w:rsidR="00292289">
        <w:t xml:space="preserve">making </w:t>
      </w:r>
      <w:r w:rsidR="00182509">
        <w:t xml:space="preserve">process.  </w:t>
      </w:r>
    </w:p>
    <w:p w14:paraId="4F2BD78F" w14:textId="77777777" w:rsidR="00CA38FE" w:rsidRDefault="00CA38FE" w:rsidP="00CA38FE"/>
    <w:p w14:paraId="7F5AD984" w14:textId="3EF1DB08" w:rsidR="00784AE4" w:rsidRPr="00784AE4" w:rsidRDefault="00CA38FE" w:rsidP="00784AE4">
      <w:r>
        <w:t xml:space="preserve">One focus of the research has been to investigate why disabled dance is missing from our cultural heritage and why it is </w:t>
      </w:r>
      <w:r w:rsidR="00784AE4">
        <w:t xml:space="preserve">nearly </w:t>
      </w:r>
      <w:r>
        <w:t xml:space="preserve">absent from mainstream contemporary dance.  </w:t>
      </w:r>
      <w:r w:rsidR="005022B6">
        <w:t xml:space="preserve">We conducted </w:t>
      </w:r>
      <w:r w:rsidR="00855077">
        <w:t>a form of</w:t>
      </w:r>
      <w:r>
        <w:t xml:space="preserve"> ‘discourse </w:t>
      </w:r>
      <w:proofErr w:type="gramStart"/>
      <w:r>
        <w:t>analysis’</w:t>
      </w:r>
      <w:proofErr w:type="gramEnd"/>
      <w:r>
        <w:t xml:space="preserve"> where we gathered comments made by audience members on </w:t>
      </w:r>
      <w:proofErr w:type="spellStart"/>
      <w:r>
        <w:t>Youtube</w:t>
      </w:r>
      <w:proofErr w:type="spellEnd"/>
      <w:r>
        <w:t xml:space="preserve"> videos, blogs, websites </w:t>
      </w:r>
      <w:r w:rsidR="0006062F">
        <w:t xml:space="preserve">and </w:t>
      </w:r>
      <w:r w:rsidR="00855077">
        <w:t xml:space="preserve">within </w:t>
      </w:r>
      <w:r w:rsidR="00292289">
        <w:t xml:space="preserve">reviews </w:t>
      </w:r>
      <w:r w:rsidR="0006062F">
        <w:t xml:space="preserve">written by critics.  </w:t>
      </w:r>
      <w:r w:rsidR="00855077">
        <w:t>Based on our findings</w:t>
      </w:r>
      <w:r w:rsidR="0006062F">
        <w:t xml:space="preserve">, we claim that a critical discourse/language </w:t>
      </w:r>
      <w:r w:rsidR="00855077">
        <w:t>is missing</w:t>
      </w:r>
      <w:r w:rsidR="00494871">
        <w:t>,</w:t>
      </w:r>
      <w:r w:rsidR="00855077">
        <w:t xml:space="preserve"> and without we are unable to </w:t>
      </w:r>
      <w:r w:rsidR="0006062F">
        <w:t xml:space="preserve">speak and write about disabled dance.  </w:t>
      </w:r>
      <w:r w:rsidR="009D32D2">
        <w:t xml:space="preserve">Audience members seem inhibited in their response to disabled dance </w:t>
      </w:r>
      <w:r w:rsidR="0006062F">
        <w:t>and perhaps fear putting forward an honest criti</w:t>
      </w:r>
      <w:r w:rsidR="00182509">
        <w:t xml:space="preserve">que of the work.  However, </w:t>
      </w:r>
      <w:r w:rsidR="00855077">
        <w:t xml:space="preserve">our </w:t>
      </w:r>
      <w:r w:rsidR="00182509">
        <w:t>research findings suggest that there</w:t>
      </w:r>
      <w:r w:rsidR="0006062F">
        <w:t xml:space="preserve"> is a lack of education and understanding around disability in dance</w:t>
      </w:r>
      <w:r w:rsidR="00182509">
        <w:t xml:space="preserve"> performance</w:t>
      </w:r>
      <w:r w:rsidR="0006062F">
        <w:t xml:space="preserve">.  </w:t>
      </w:r>
      <w:r w:rsidR="00784AE4" w:rsidRPr="00784AE4">
        <w:rPr>
          <w:rFonts w:cs="Times New Roman"/>
        </w:rPr>
        <w:t xml:space="preserve">Audiences’ comments </w:t>
      </w:r>
      <w:r w:rsidR="009D32D2">
        <w:rPr>
          <w:rFonts w:cs="Times New Roman"/>
        </w:rPr>
        <w:t xml:space="preserve">reveal a lack of critical engagement </w:t>
      </w:r>
      <w:r w:rsidR="00784AE4" w:rsidRPr="00784AE4">
        <w:rPr>
          <w:rFonts w:cs="Times New Roman"/>
        </w:rPr>
        <w:t>with the dance</w:t>
      </w:r>
      <w:r w:rsidR="00292289">
        <w:rPr>
          <w:rFonts w:cs="Times New Roman"/>
        </w:rPr>
        <w:t xml:space="preserve"> and </w:t>
      </w:r>
      <w:proofErr w:type="gramStart"/>
      <w:r w:rsidR="00292289">
        <w:rPr>
          <w:rFonts w:cs="Times New Roman"/>
        </w:rPr>
        <w:t>a</w:t>
      </w:r>
      <w:r w:rsidR="009C7424">
        <w:rPr>
          <w:rFonts w:cs="Times New Roman"/>
        </w:rPr>
        <w:t xml:space="preserve"> </w:t>
      </w:r>
      <w:r w:rsidR="00292289">
        <w:rPr>
          <w:rFonts w:cs="Times New Roman"/>
        </w:rPr>
        <w:t>reluctance</w:t>
      </w:r>
      <w:proofErr w:type="gramEnd"/>
      <w:r w:rsidR="00784AE4" w:rsidRPr="00784AE4">
        <w:rPr>
          <w:rFonts w:cs="Times New Roman"/>
        </w:rPr>
        <w:t xml:space="preserve"> </w:t>
      </w:r>
      <w:r w:rsidR="00292289">
        <w:rPr>
          <w:rFonts w:cs="Times New Roman"/>
        </w:rPr>
        <w:t>to</w:t>
      </w:r>
      <w:r w:rsidR="00292289" w:rsidRPr="00784AE4">
        <w:rPr>
          <w:rFonts w:cs="Times New Roman"/>
        </w:rPr>
        <w:t xml:space="preserve"> </w:t>
      </w:r>
      <w:r w:rsidR="00784AE4" w:rsidRPr="00784AE4">
        <w:rPr>
          <w:rFonts w:cs="Times New Roman"/>
        </w:rPr>
        <w:t xml:space="preserve">focus on the body as an expressive mode of communication. </w:t>
      </w:r>
    </w:p>
    <w:p w14:paraId="5B578793" w14:textId="77777777" w:rsidR="00CA38FE" w:rsidRDefault="00CA38FE" w:rsidP="00CA38FE"/>
    <w:p w14:paraId="798920A4" w14:textId="3CD1083E" w:rsidR="0014764A" w:rsidRDefault="0006062F" w:rsidP="00CA38FE">
      <w:r>
        <w:t xml:space="preserve">Dance made by professional disabled dance artists </w:t>
      </w:r>
      <w:r w:rsidR="00784AE4">
        <w:t>needs to be taken seriously.  Artists tell us that they want thei</w:t>
      </w:r>
      <w:r w:rsidR="00182509">
        <w:t>r work reviewed as an art form.</w:t>
      </w:r>
      <w:r w:rsidR="00784AE4">
        <w:t xml:space="preserve"> There is a perception that the work is not of the same ‘standard’ as the non-disabled danc</w:t>
      </w:r>
      <w:r w:rsidR="00182509">
        <w:t>er.</w:t>
      </w:r>
      <w:r w:rsidR="00AA4D06">
        <w:t xml:space="preserve"> </w:t>
      </w:r>
      <w:r w:rsidR="00884D75">
        <w:t xml:space="preserve">The work of professional independent artists such as Caroline Bowditch, Claire Cunningham and Marc Brew (and others) </w:t>
      </w:r>
      <w:r w:rsidR="003D6654">
        <w:t>deserve to</w:t>
      </w:r>
      <w:r w:rsidR="00884D75">
        <w:t xml:space="preserve"> be </w:t>
      </w:r>
      <w:proofErr w:type="spellStart"/>
      <w:r w:rsidR="00884D75">
        <w:t>platformed</w:t>
      </w:r>
      <w:proofErr w:type="spellEnd"/>
      <w:r w:rsidR="00884D75">
        <w:t xml:space="preserve"> on the main stages.  Venues and large companies have a </w:t>
      </w:r>
      <w:r w:rsidR="009D32D2">
        <w:t xml:space="preserve">key </w:t>
      </w:r>
      <w:r w:rsidR="00884D75">
        <w:t>role to play here in educating audiences</w:t>
      </w:r>
      <w:r w:rsidR="009D32D2">
        <w:t xml:space="preserve"> and changing attitudes by programming diverse work with an emphasis on excellence</w:t>
      </w:r>
      <w:r w:rsidR="00494871">
        <w:t>.</w:t>
      </w:r>
    </w:p>
    <w:p w14:paraId="6A202D34" w14:textId="77777777" w:rsidR="009D32D2" w:rsidRDefault="009D32D2" w:rsidP="00884D75"/>
    <w:p w14:paraId="4B9833D8" w14:textId="21DC4F98" w:rsidR="00884D75" w:rsidRDefault="00884D75" w:rsidP="00884D75">
      <w:r>
        <w:t xml:space="preserve">When companies decide to focus on dance and disability, it is often considered as a specific ‘project’, which means that a limited time is given to any work carried out.  Chris Abbott has recently written an article in the </w:t>
      </w:r>
      <w:r w:rsidRPr="0014764A">
        <w:rPr>
          <w:i/>
        </w:rPr>
        <w:t>Guardian</w:t>
      </w:r>
      <w:r>
        <w:t xml:space="preserve"> newspaper and suggests that we move beyond this and that “</w:t>
      </w:r>
      <w:r>
        <w:rPr>
          <w:rFonts w:eastAsia="Times New Roman" w:cs="Times New Roman"/>
        </w:rPr>
        <w:t xml:space="preserve">accessibility should be part of everyday practice and not just a special event”.  </w:t>
      </w:r>
      <w:r w:rsidR="009D32D2">
        <w:rPr>
          <w:rFonts w:eastAsia="Times New Roman" w:cs="Times New Roman"/>
        </w:rPr>
        <w:t xml:space="preserve">His call is persuasive; accessibility should be a compulsory part of programming and performance planning. </w:t>
      </w:r>
    </w:p>
    <w:p w14:paraId="59CA93E2" w14:textId="77777777" w:rsidR="00884D75" w:rsidRDefault="00884D75" w:rsidP="00CA38FE"/>
    <w:p w14:paraId="320EBCE0" w14:textId="45DA32CE" w:rsidR="00CA38FE" w:rsidRDefault="0014764A" w:rsidP="00CA38FE">
      <w:r>
        <w:t xml:space="preserve">What does that mean for audiences? </w:t>
      </w:r>
      <w:r w:rsidR="00AA4D06">
        <w:t>The body of a dancer is different to the next and this is what we need to ‘</w:t>
      </w:r>
      <w:r w:rsidR="009874D5">
        <w:t>re-</w:t>
      </w:r>
      <w:r w:rsidR="009D32D2">
        <w:t xml:space="preserve">educate’ dance </w:t>
      </w:r>
      <w:r w:rsidR="00212C72">
        <w:t>audiences</w:t>
      </w:r>
      <w:r w:rsidR="00AA4D06">
        <w:t xml:space="preserve">. </w:t>
      </w:r>
      <w:r w:rsidR="00182509">
        <w:t xml:space="preserve"> For a long time, the aesthetics of dance </w:t>
      </w:r>
      <w:r w:rsidR="003D6654">
        <w:t xml:space="preserve">have </w:t>
      </w:r>
      <w:r w:rsidR="00182509">
        <w:t xml:space="preserve">been prescribed by traditional and codified techniques, but this now feels antiquated.  Dance needs to </w:t>
      </w:r>
      <w:r w:rsidR="00212C72">
        <w:t xml:space="preserve">embrace </w:t>
      </w:r>
      <w:r w:rsidR="00182509">
        <w:t xml:space="preserve">difference. We need to challenge these </w:t>
      </w:r>
      <w:r w:rsidR="009D32D2">
        <w:t>archaic</w:t>
      </w:r>
      <w:r w:rsidR="00182509">
        <w:t xml:space="preserve"> patterns and let more robust ones emerge.  </w:t>
      </w:r>
    </w:p>
    <w:p w14:paraId="7A70BA48" w14:textId="77777777" w:rsidR="00784AE4" w:rsidRDefault="00784AE4" w:rsidP="00CA38FE"/>
    <w:p w14:paraId="15499B10" w14:textId="37B18AFB" w:rsidR="00262D74" w:rsidRDefault="00262D74" w:rsidP="00CA38FE">
      <w:r>
        <w:t xml:space="preserve">Please check our website: </w:t>
      </w:r>
      <w:hyperlink r:id="rId5" w:history="1">
        <w:r w:rsidRPr="00990337">
          <w:rPr>
            <w:rStyle w:val="Hyperlink"/>
          </w:rPr>
          <w:t>www.invisibledifference.org.uk</w:t>
        </w:r>
      </w:hyperlink>
      <w:r>
        <w:t xml:space="preserve"> and join our mailing list!</w:t>
      </w:r>
    </w:p>
    <w:p w14:paraId="1C8CD065" w14:textId="77777777" w:rsidR="00262D74" w:rsidRDefault="00262D74" w:rsidP="00CA38FE"/>
    <w:p w14:paraId="5C4C3698" w14:textId="494FB4F4" w:rsidR="009D32D2" w:rsidRPr="00494871" w:rsidRDefault="009D32D2" w:rsidP="00CA38FE">
      <w:pPr>
        <w:rPr>
          <w:u w:val="single"/>
        </w:rPr>
      </w:pPr>
      <w:r w:rsidRPr="00494871">
        <w:rPr>
          <w:u w:val="single"/>
        </w:rPr>
        <w:t>Reference</w:t>
      </w:r>
    </w:p>
    <w:p w14:paraId="72D7511D" w14:textId="259FC3A6" w:rsidR="009D32D2" w:rsidRPr="00CA38FE" w:rsidRDefault="009D32D2" w:rsidP="00CA38FE">
      <w:r>
        <w:lastRenderedPageBreak/>
        <w:t xml:space="preserve">Abbot, C. </w:t>
      </w:r>
      <w:r w:rsidR="00494871">
        <w:t xml:space="preserve">(2014) [Accessed on 03/07/14] at </w:t>
      </w:r>
      <w:r w:rsidR="00494871" w:rsidRPr="00494871">
        <w:t>http://www.theguardian.com/culture-professionals-network/culture-professionals-blog/2014/jun/26/accessibility-arts-practice-performance-ballet</w:t>
      </w:r>
    </w:p>
    <w:sectPr w:rsidR="009D32D2" w:rsidRPr="00CA38FE" w:rsidSect="00A3150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FE"/>
    <w:rsid w:val="0006062F"/>
    <w:rsid w:val="0014764A"/>
    <w:rsid w:val="00182509"/>
    <w:rsid w:val="00212C72"/>
    <w:rsid w:val="00262D74"/>
    <w:rsid w:val="00292289"/>
    <w:rsid w:val="003D6654"/>
    <w:rsid w:val="00494871"/>
    <w:rsid w:val="005022B6"/>
    <w:rsid w:val="00784AE4"/>
    <w:rsid w:val="00832A89"/>
    <w:rsid w:val="00855077"/>
    <w:rsid w:val="00884D75"/>
    <w:rsid w:val="009874D5"/>
    <w:rsid w:val="009C7424"/>
    <w:rsid w:val="009D32D2"/>
    <w:rsid w:val="00A3150B"/>
    <w:rsid w:val="00AA4D06"/>
    <w:rsid w:val="00CA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0FE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4AE4"/>
    <w:rPr>
      <w:sz w:val="18"/>
      <w:szCs w:val="18"/>
    </w:rPr>
  </w:style>
  <w:style w:type="paragraph" w:styleId="CommentText">
    <w:name w:val="annotation text"/>
    <w:basedOn w:val="Normal"/>
    <w:link w:val="CommentTextChar"/>
    <w:uiPriority w:val="99"/>
    <w:semiHidden/>
    <w:unhideWhenUsed/>
    <w:rsid w:val="00784AE4"/>
  </w:style>
  <w:style w:type="character" w:customStyle="1" w:styleId="CommentTextChar">
    <w:name w:val="Comment Text Char"/>
    <w:basedOn w:val="DefaultParagraphFont"/>
    <w:link w:val="CommentText"/>
    <w:uiPriority w:val="99"/>
    <w:semiHidden/>
    <w:rsid w:val="00784AE4"/>
  </w:style>
  <w:style w:type="paragraph" w:styleId="BalloonText">
    <w:name w:val="Balloon Text"/>
    <w:basedOn w:val="Normal"/>
    <w:link w:val="BalloonTextChar"/>
    <w:uiPriority w:val="99"/>
    <w:semiHidden/>
    <w:unhideWhenUsed/>
    <w:rsid w:val="00784A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AE4"/>
    <w:rPr>
      <w:rFonts w:ascii="Lucida Grande" w:hAnsi="Lucida Grande" w:cs="Lucida Grande"/>
      <w:sz w:val="18"/>
      <w:szCs w:val="18"/>
    </w:rPr>
  </w:style>
  <w:style w:type="character" w:styleId="Hyperlink">
    <w:name w:val="Hyperlink"/>
    <w:basedOn w:val="DefaultParagraphFont"/>
    <w:uiPriority w:val="99"/>
    <w:unhideWhenUsed/>
    <w:rsid w:val="00262D7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55077"/>
    <w:rPr>
      <w:b/>
      <w:bCs/>
      <w:sz w:val="20"/>
      <w:szCs w:val="20"/>
    </w:rPr>
  </w:style>
  <w:style w:type="character" w:customStyle="1" w:styleId="CommentSubjectChar">
    <w:name w:val="Comment Subject Char"/>
    <w:basedOn w:val="CommentTextChar"/>
    <w:link w:val="CommentSubject"/>
    <w:uiPriority w:val="99"/>
    <w:semiHidden/>
    <w:rsid w:val="008550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4AE4"/>
    <w:rPr>
      <w:sz w:val="18"/>
      <w:szCs w:val="18"/>
    </w:rPr>
  </w:style>
  <w:style w:type="paragraph" w:styleId="CommentText">
    <w:name w:val="annotation text"/>
    <w:basedOn w:val="Normal"/>
    <w:link w:val="CommentTextChar"/>
    <w:uiPriority w:val="99"/>
    <w:semiHidden/>
    <w:unhideWhenUsed/>
    <w:rsid w:val="00784AE4"/>
  </w:style>
  <w:style w:type="character" w:customStyle="1" w:styleId="CommentTextChar">
    <w:name w:val="Comment Text Char"/>
    <w:basedOn w:val="DefaultParagraphFont"/>
    <w:link w:val="CommentText"/>
    <w:uiPriority w:val="99"/>
    <w:semiHidden/>
    <w:rsid w:val="00784AE4"/>
  </w:style>
  <w:style w:type="paragraph" w:styleId="BalloonText">
    <w:name w:val="Balloon Text"/>
    <w:basedOn w:val="Normal"/>
    <w:link w:val="BalloonTextChar"/>
    <w:uiPriority w:val="99"/>
    <w:semiHidden/>
    <w:unhideWhenUsed/>
    <w:rsid w:val="00784A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AE4"/>
    <w:rPr>
      <w:rFonts w:ascii="Lucida Grande" w:hAnsi="Lucida Grande" w:cs="Lucida Grande"/>
      <w:sz w:val="18"/>
      <w:szCs w:val="18"/>
    </w:rPr>
  </w:style>
  <w:style w:type="character" w:styleId="Hyperlink">
    <w:name w:val="Hyperlink"/>
    <w:basedOn w:val="DefaultParagraphFont"/>
    <w:uiPriority w:val="99"/>
    <w:unhideWhenUsed/>
    <w:rsid w:val="00262D7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55077"/>
    <w:rPr>
      <w:b/>
      <w:bCs/>
      <w:sz w:val="20"/>
      <w:szCs w:val="20"/>
    </w:rPr>
  </w:style>
  <w:style w:type="character" w:customStyle="1" w:styleId="CommentSubjectChar">
    <w:name w:val="Comment Subject Char"/>
    <w:basedOn w:val="CommentTextChar"/>
    <w:link w:val="CommentSubject"/>
    <w:uiPriority w:val="99"/>
    <w:semiHidden/>
    <w:rsid w:val="008550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visibledifferenc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Wood</dc:creator>
  <cp:lastModifiedBy>Hannah</cp:lastModifiedBy>
  <cp:revision>2</cp:revision>
  <dcterms:created xsi:type="dcterms:W3CDTF">2015-02-25T09:03:00Z</dcterms:created>
  <dcterms:modified xsi:type="dcterms:W3CDTF">2015-02-25T09:03:00Z</dcterms:modified>
</cp:coreProperties>
</file>